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A1D" w:rsidRDefault="009E2D83" w:rsidP="009722EF">
      <w:pPr>
        <w:pStyle w:val="Nessunaspaziatura"/>
      </w:pPr>
      <w:r>
        <w:t>ITI</w:t>
      </w:r>
      <w:r w:rsidR="009722EF">
        <w:t>S ………………………</w:t>
      </w:r>
      <w:bookmarkStart w:id="0" w:name="_GoBack"/>
      <w:bookmarkEnd w:id="0"/>
      <w:r>
        <w:tab/>
        <w:t>Relazione</w:t>
      </w:r>
    </w:p>
    <w:p w:rsidR="00F94A1D" w:rsidRDefault="009E2D83">
      <w:pPr>
        <w:spacing w:before="207"/>
        <w:ind w:right="507"/>
        <w:jc w:val="right"/>
        <w:rPr>
          <w:b/>
          <w:sz w:val="30"/>
        </w:rPr>
      </w:pPr>
      <w:proofErr w:type="gramStart"/>
      <w:r>
        <w:rPr>
          <w:b/>
          <w:sz w:val="30"/>
        </w:rPr>
        <w:t>PROPOSTA</w:t>
      </w:r>
      <w:r>
        <w:rPr>
          <w:b/>
          <w:spacing w:val="-4"/>
          <w:sz w:val="30"/>
        </w:rPr>
        <w:t xml:space="preserve"> </w:t>
      </w:r>
      <w:r>
        <w:rPr>
          <w:b/>
          <w:sz w:val="30"/>
        </w:rPr>
        <w:t>DI</w:t>
      </w:r>
      <w:r>
        <w:rPr>
          <w:b/>
          <w:spacing w:val="-1"/>
          <w:sz w:val="30"/>
        </w:rPr>
        <w:t xml:space="preserve"> </w:t>
      </w:r>
      <w:r>
        <w:rPr>
          <w:b/>
          <w:sz w:val="30"/>
        </w:rPr>
        <w:t>ADOZIONE</w:t>
      </w:r>
      <w:r>
        <w:rPr>
          <w:b/>
          <w:spacing w:val="-1"/>
          <w:sz w:val="30"/>
        </w:rPr>
        <w:t xml:space="preserve"> </w:t>
      </w:r>
      <w:r>
        <w:rPr>
          <w:b/>
          <w:sz w:val="30"/>
        </w:rPr>
        <w:t>DI</w:t>
      </w:r>
      <w:r>
        <w:rPr>
          <w:b/>
          <w:spacing w:val="-1"/>
          <w:sz w:val="30"/>
        </w:rPr>
        <w:t xml:space="preserve"> </w:t>
      </w:r>
      <w:r>
        <w:rPr>
          <w:b/>
          <w:sz w:val="30"/>
        </w:rPr>
        <w:t>LIBRI</w:t>
      </w:r>
      <w:r>
        <w:rPr>
          <w:b/>
          <w:spacing w:val="-2"/>
          <w:sz w:val="30"/>
        </w:rPr>
        <w:t xml:space="preserve"> </w:t>
      </w:r>
      <w:r>
        <w:rPr>
          <w:b/>
          <w:sz w:val="30"/>
        </w:rPr>
        <w:t>DI</w:t>
      </w:r>
      <w:r>
        <w:rPr>
          <w:b/>
          <w:spacing w:val="-1"/>
          <w:sz w:val="30"/>
        </w:rPr>
        <w:t xml:space="preserve"> </w:t>
      </w:r>
      <w:r>
        <w:rPr>
          <w:b/>
          <w:sz w:val="30"/>
        </w:rPr>
        <w:t>TESTO</w:t>
      </w:r>
      <w:r>
        <w:rPr>
          <w:b/>
          <w:spacing w:val="-1"/>
          <w:sz w:val="30"/>
        </w:rPr>
        <w:t xml:space="preserve"> </w:t>
      </w:r>
      <w:r>
        <w:rPr>
          <w:b/>
          <w:sz w:val="30"/>
        </w:rPr>
        <w:t>PER</w:t>
      </w:r>
      <w:r>
        <w:rPr>
          <w:b/>
          <w:spacing w:val="-3"/>
          <w:sz w:val="30"/>
        </w:rPr>
        <w:t xml:space="preserve"> </w:t>
      </w:r>
      <w:r>
        <w:rPr>
          <w:b/>
          <w:sz w:val="30"/>
        </w:rPr>
        <w:t xml:space="preserve">L'A.S. </w:t>
      </w:r>
      <w:r>
        <w:rPr>
          <w:b/>
          <w:spacing w:val="-2"/>
          <w:sz w:val="30"/>
        </w:rPr>
        <w:t>2026/27</w:t>
      </w:r>
      <w:proofErr w:type="gramEnd"/>
    </w:p>
    <w:p w:rsidR="0051490A" w:rsidRDefault="009E2D83">
      <w:pPr>
        <w:tabs>
          <w:tab w:val="left" w:pos="9796"/>
        </w:tabs>
        <w:spacing w:before="277"/>
        <w:ind w:left="140"/>
        <w:rPr>
          <w:b/>
          <w:i/>
          <w:sz w:val="28"/>
        </w:rPr>
      </w:pPr>
      <w:r>
        <w:rPr>
          <w:b/>
          <w:i/>
          <w:sz w:val="28"/>
        </w:rPr>
        <w:t xml:space="preserve">INDIRIZZO E ARTICOLAZIONE </w:t>
      </w:r>
    </w:p>
    <w:p w:rsidR="00F94A1D" w:rsidRDefault="0051490A">
      <w:pPr>
        <w:tabs>
          <w:tab w:val="left" w:pos="9796"/>
        </w:tabs>
        <w:spacing w:before="277"/>
        <w:ind w:left="140"/>
        <w:rPr>
          <w:b/>
          <w:i/>
          <w:sz w:val="28"/>
        </w:rPr>
      </w:pPr>
      <w:r>
        <w:rPr>
          <w:b/>
          <w:i/>
          <w:sz w:val="28"/>
        </w:rPr>
        <w:t xml:space="preserve">                     </w:t>
      </w:r>
      <w:r>
        <w:rPr>
          <w:b/>
          <w:i/>
          <w:sz w:val="28"/>
          <w:u w:val="single"/>
        </w:rPr>
        <w:t>Elettronica ed Elettrotecnica indirizzo “Automazione</w:t>
      </w:r>
      <w:proofErr w:type="gramStart"/>
      <w:r>
        <w:rPr>
          <w:b/>
          <w:i/>
          <w:sz w:val="28"/>
          <w:u w:val="single"/>
        </w:rPr>
        <w:t>”</w:t>
      </w:r>
      <w:proofErr w:type="gramEnd"/>
    </w:p>
    <w:p w:rsidR="00F94A1D" w:rsidRDefault="009E2D83">
      <w:pPr>
        <w:tabs>
          <w:tab w:val="left" w:pos="1557"/>
          <w:tab w:val="left" w:pos="2973"/>
          <w:tab w:val="left" w:pos="5097"/>
          <w:tab w:val="left" w:pos="6434"/>
          <w:tab w:val="left" w:pos="8138"/>
        </w:tabs>
        <w:spacing w:before="314"/>
        <w:ind w:left="140"/>
        <w:rPr>
          <w:i/>
          <w:sz w:val="28"/>
        </w:rPr>
      </w:pPr>
      <w:r>
        <w:rPr>
          <w:b/>
          <w:i/>
          <w:spacing w:val="-2"/>
          <w:sz w:val="28"/>
        </w:rPr>
        <w:t>CLASSI</w:t>
      </w:r>
      <w:r>
        <w:rPr>
          <w:b/>
          <w:i/>
          <w:sz w:val="28"/>
        </w:rPr>
        <w:tab/>
      </w:r>
      <w:r>
        <w:rPr>
          <w:b/>
          <w:i/>
          <w:spacing w:val="-4"/>
          <w:sz w:val="28"/>
          <w:u w:val="single"/>
        </w:rPr>
        <w:t>Prime</w:t>
      </w:r>
      <w:r>
        <w:rPr>
          <w:b/>
          <w:i/>
          <w:sz w:val="28"/>
        </w:rPr>
        <w:tab/>
      </w:r>
      <w:r>
        <w:rPr>
          <w:i/>
          <w:spacing w:val="-2"/>
          <w:sz w:val="28"/>
        </w:rPr>
        <w:t>Seconde</w:t>
      </w:r>
      <w:r>
        <w:rPr>
          <w:i/>
          <w:sz w:val="28"/>
        </w:rPr>
        <w:tab/>
      </w:r>
      <w:r>
        <w:rPr>
          <w:b/>
          <w:i/>
          <w:sz w:val="28"/>
          <w:u w:val="single"/>
        </w:rPr>
        <w:t xml:space="preserve">Terze </w:t>
      </w:r>
      <w:r>
        <w:rPr>
          <w:b/>
          <w:i/>
          <w:sz w:val="28"/>
        </w:rPr>
        <w:tab/>
      </w:r>
      <w:r>
        <w:rPr>
          <w:i/>
          <w:spacing w:val="-2"/>
          <w:sz w:val="28"/>
        </w:rPr>
        <w:t>Quarte</w:t>
      </w:r>
      <w:r>
        <w:rPr>
          <w:i/>
          <w:sz w:val="28"/>
        </w:rPr>
        <w:tab/>
      </w:r>
      <w:r>
        <w:rPr>
          <w:i/>
          <w:spacing w:val="-2"/>
          <w:sz w:val="28"/>
        </w:rPr>
        <w:t>Quinte</w:t>
      </w:r>
    </w:p>
    <w:p w:rsidR="00F94A1D" w:rsidRDefault="009E2D83">
      <w:pPr>
        <w:pStyle w:val="Corpotesto"/>
        <w:spacing w:before="9"/>
        <w:rPr>
          <w:sz w:val="6"/>
        </w:rPr>
      </w:pPr>
      <w:r>
        <w:rPr>
          <w:noProof/>
          <w:sz w:val="6"/>
          <w:lang w:eastAsia="it-IT"/>
        </w:rPr>
        <mc:AlternateContent>
          <mc:Choice Requires="wps">
            <w:drawing>
              <wp:anchor distT="0" distB="0" distL="0" distR="0" simplePos="0" relativeHeight="487587840" behindDoc="1" locked="0" layoutInCell="1" allowOverlap="1">
                <wp:simplePos x="0" y="0"/>
                <wp:positionH relativeFrom="page">
                  <wp:posOffset>1700529</wp:posOffset>
                </wp:positionH>
                <wp:positionV relativeFrom="paragraph">
                  <wp:posOffset>65222</wp:posOffset>
                </wp:positionV>
                <wp:extent cx="238125" cy="243204"/>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43204"/>
                        </a:xfrm>
                        <a:custGeom>
                          <a:avLst/>
                          <a:gdLst/>
                          <a:ahLst/>
                          <a:cxnLst/>
                          <a:rect l="l" t="t" r="r" b="b"/>
                          <a:pathLst>
                            <a:path w="238125" h="243204">
                              <a:moveTo>
                                <a:pt x="0" y="243204"/>
                              </a:moveTo>
                              <a:lnTo>
                                <a:pt x="238125" y="243204"/>
                              </a:lnTo>
                              <a:lnTo>
                                <a:pt x="238125" y="0"/>
                              </a:lnTo>
                              <a:lnTo>
                                <a:pt x="0" y="0"/>
                              </a:lnTo>
                              <a:lnTo>
                                <a:pt x="0" y="243204"/>
                              </a:lnTo>
                              <a:close/>
                            </a:path>
                          </a:pathLst>
                        </a:custGeom>
                        <a:ln w="3636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33.899994pt;margin-top:5.135664pt;width:18.75pt;height:19.150pt;mso-position-horizontal-relative:page;mso-position-vertical-relative:paragraph;z-index:-15728640;mso-wrap-distance-left:0;mso-wrap-distance-right:0" id="docshape1" filled="false" stroked="true" strokeweight="2.863pt" strokecolor="#000000">
                <v:stroke dashstyle="solid"/>
                <w10:wrap type="topAndBottom"/>
              </v:rect>
            </w:pict>
          </mc:Fallback>
        </mc:AlternateContent>
      </w:r>
      <w:r>
        <w:rPr>
          <w:noProof/>
          <w:sz w:val="6"/>
          <w:lang w:eastAsia="it-IT"/>
        </w:rPr>
        <mc:AlternateContent>
          <mc:Choice Requires="wps">
            <w:drawing>
              <wp:anchor distT="0" distB="0" distL="0" distR="0" simplePos="0" relativeHeight="487588352" behindDoc="1" locked="0" layoutInCell="1" allowOverlap="1">
                <wp:simplePos x="0" y="0"/>
                <wp:positionH relativeFrom="page">
                  <wp:posOffset>2660650</wp:posOffset>
                </wp:positionH>
                <wp:positionV relativeFrom="paragraph">
                  <wp:posOffset>305252</wp:posOffset>
                </wp:positionV>
                <wp:extent cx="238125" cy="2254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25425"/>
                        </a:xfrm>
                        <a:custGeom>
                          <a:avLst/>
                          <a:gdLst/>
                          <a:ahLst/>
                          <a:cxnLst/>
                          <a:rect l="l" t="t" r="r" b="b"/>
                          <a:pathLst>
                            <a:path w="238125" h="225425">
                              <a:moveTo>
                                <a:pt x="0" y="225425"/>
                              </a:moveTo>
                              <a:lnTo>
                                <a:pt x="238125" y="225425"/>
                              </a:lnTo>
                              <a:lnTo>
                                <a:pt x="238125" y="0"/>
                              </a:lnTo>
                              <a:lnTo>
                                <a:pt x="0" y="0"/>
                              </a:lnTo>
                              <a:lnTo>
                                <a:pt x="0" y="225425"/>
                              </a:lnTo>
                              <a:close/>
                            </a:path>
                          </a:pathLst>
                        </a:custGeom>
                        <a:ln w="1764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09.5pt;margin-top:24.035664pt;width:18.75pt;height:17.75pt;mso-position-horizontal-relative:page;mso-position-vertical-relative:paragraph;z-index:-15728128;mso-wrap-distance-left:0;mso-wrap-distance-right:0" id="docshape2" filled="false" stroked="true" strokeweight="1.389pt" strokecolor="#000000">
                <v:stroke dashstyle="solid"/>
                <w10:wrap type="topAndBottom"/>
              </v:rect>
            </w:pict>
          </mc:Fallback>
        </mc:AlternateContent>
      </w:r>
      <w:r>
        <w:rPr>
          <w:noProof/>
          <w:sz w:val="6"/>
          <w:lang w:eastAsia="it-IT"/>
        </w:rPr>
        <mc:AlternateContent>
          <mc:Choice Requires="wps">
            <w:drawing>
              <wp:anchor distT="0" distB="0" distL="0" distR="0" simplePos="0" relativeHeight="487588864" behindDoc="1" locked="0" layoutInCell="1" allowOverlap="1">
                <wp:simplePos x="0" y="0"/>
                <wp:positionH relativeFrom="page">
                  <wp:posOffset>3980815</wp:posOffset>
                </wp:positionH>
                <wp:positionV relativeFrom="paragraph">
                  <wp:posOffset>65222</wp:posOffset>
                </wp:positionV>
                <wp:extent cx="238125" cy="243204"/>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43204"/>
                        </a:xfrm>
                        <a:custGeom>
                          <a:avLst/>
                          <a:gdLst/>
                          <a:ahLst/>
                          <a:cxnLst/>
                          <a:rect l="l" t="t" r="r" b="b"/>
                          <a:pathLst>
                            <a:path w="238125" h="243204">
                              <a:moveTo>
                                <a:pt x="0" y="243204"/>
                              </a:moveTo>
                              <a:lnTo>
                                <a:pt x="238125" y="243204"/>
                              </a:lnTo>
                              <a:lnTo>
                                <a:pt x="238125" y="0"/>
                              </a:lnTo>
                              <a:lnTo>
                                <a:pt x="0" y="0"/>
                              </a:lnTo>
                              <a:lnTo>
                                <a:pt x="0" y="243204"/>
                              </a:lnTo>
                              <a:close/>
                            </a:path>
                          </a:pathLst>
                        </a:custGeom>
                        <a:ln w="3636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313.450012pt;margin-top:5.135664pt;width:18.75pt;height:19.150pt;mso-position-horizontal-relative:page;mso-position-vertical-relative:paragraph;z-index:-15727616;mso-wrap-distance-left:0;mso-wrap-distance-right:0" id="docshape3" filled="false" stroked="true" strokeweight="2.863pt" strokecolor="#000000">
                <v:stroke dashstyle="solid"/>
                <w10:wrap type="topAndBottom"/>
              </v:rect>
            </w:pict>
          </mc:Fallback>
        </mc:AlternateContent>
      </w:r>
      <w:r>
        <w:rPr>
          <w:noProof/>
          <w:sz w:val="6"/>
          <w:lang w:eastAsia="it-IT"/>
        </w:rPr>
        <mc:AlternateContent>
          <mc:Choice Requires="wps">
            <w:drawing>
              <wp:anchor distT="0" distB="0" distL="0" distR="0" simplePos="0" relativeHeight="487589376" behindDoc="1" locked="0" layoutInCell="1" allowOverlap="1">
                <wp:simplePos x="0" y="0"/>
                <wp:positionH relativeFrom="page">
                  <wp:posOffset>4940934</wp:posOffset>
                </wp:positionH>
                <wp:positionV relativeFrom="paragraph">
                  <wp:posOffset>305252</wp:posOffset>
                </wp:positionV>
                <wp:extent cx="238125" cy="225425"/>
                <wp:effectExtent l="0" t="0" r="28575" b="22225"/>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25425"/>
                        </a:xfrm>
                        <a:custGeom>
                          <a:avLst/>
                          <a:gdLst/>
                          <a:ahLst/>
                          <a:cxnLst/>
                          <a:rect l="l" t="t" r="r" b="b"/>
                          <a:pathLst>
                            <a:path w="238125" h="225425">
                              <a:moveTo>
                                <a:pt x="0" y="225425"/>
                              </a:moveTo>
                              <a:lnTo>
                                <a:pt x="238125" y="225425"/>
                              </a:lnTo>
                              <a:lnTo>
                                <a:pt x="238125" y="0"/>
                              </a:lnTo>
                              <a:lnTo>
                                <a:pt x="0" y="0"/>
                              </a:lnTo>
                              <a:lnTo>
                                <a:pt x="0" y="225425"/>
                              </a:lnTo>
                              <a:close/>
                            </a:path>
                          </a:pathLst>
                        </a:custGeom>
                        <a:ln w="17640">
                          <a:solidFill>
                            <a:srgbClr val="000000"/>
                          </a:solidFill>
                          <a:prstDash val="solid"/>
                        </a:ln>
                      </wps:spPr>
                      <wps:txbx>
                        <w:txbxContent>
                          <w:p w:rsidR="0051490A" w:rsidRPr="00A246AE" w:rsidRDefault="0051490A" w:rsidP="0051490A">
                            <w:pPr>
                              <w:jc w:val="center"/>
                              <w:rPr>
                                <w:sz w:val="28"/>
                                <w:szCs w:val="28"/>
                              </w:rPr>
                            </w:pPr>
                            <w:r w:rsidRPr="00A246AE">
                              <w:rPr>
                                <w:sz w:val="28"/>
                                <w:szCs w:val="28"/>
                              </w:rPr>
                              <w:t>X</w:t>
                            </w:r>
                          </w:p>
                          <w:p w:rsidR="0051490A" w:rsidRDefault="0051490A" w:rsidP="0051490A">
                            <w:pPr>
                              <w:jc w:val="center"/>
                            </w:pPr>
                          </w:p>
                        </w:txbxContent>
                      </wps:txbx>
                      <wps:bodyPr wrap="square" lIns="0" tIns="0" rIns="0" bIns="0" rtlCol="0">
                        <a:prstTxWarp prst="textNoShape">
                          <a:avLst/>
                        </a:prstTxWarp>
                        <a:noAutofit/>
                      </wps:bodyPr>
                    </wps:wsp>
                  </a:graphicData>
                </a:graphic>
              </wp:anchor>
            </w:drawing>
          </mc:Choice>
          <mc:Fallback>
            <w:pict>
              <v:shape id="Graphic 4" o:spid="_x0000_s1026" style="position:absolute;margin-left:389.05pt;margin-top:24.05pt;width:18.75pt;height:17.75pt;z-index:-15727104;visibility:visible;mso-wrap-style:square;mso-wrap-distance-left:0;mso-wrap-distance-top:0;mso-wrap-distance-right:0;mso-wrap-distance-bottom:0;mso-position-horizontal:absolute;mso-position-horizontal-relative:page;mso-position-vertical:absolute;mso-position-vertical-relative:text;v-text-anchor:top" coordsize="238125,225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" adj="-11796480,,5400" path="m,225425r238125,l238125,,,,,225425xe" filled="f" strokeweight=".49mm">
                <v:stroke joinstyle="miter"/>
                <v:formulas/>
                <v:path arrowok="t" o:connecttype="custom" textboxrect="0,0,238125,225425"/>
                <v:textbox inset="0,0,0,0">
                  <w:txbxContent>
                    <w:p w:rsidR="0051490A" w:rsidRPr="00A246AE" w:rsidRDefault="0051490A" w:rsidP="0051490A">
                      <w:pPr>
                        <w:jc w:val="center"/>
                        <w:rPr>
                          <w:sz w:val="28"/>
                          <w:szCs w:val="28"/>
                        </w:rPr>
                      </w:pPr>
                      <w:r w:rsidRPr="00A246AE">
                        <w:rPr>
                          <w:sz w:val="28"/>
                          <w:szCs w:val="28"/>
                        </w:rPr>
                        <w:t>X</w:t>
                      </w:r>
                    </w:p>
                    <w:p w:rsidR="0051490A" w:rsidRDefault="0051490A" w:rsidP="0051490A">
                      <w:pPr>
                        <w:jc w:val="center"/>
                      </w:pPr>
                    </w:p>
                  </w:txbxContent>
                </v:textbox>
                <w10:wrap type="topAndBottom" anchorx="page"/>
              </v:shape>
            </w:pict>
          </mc:Fallback>
        </mc:AlternateContent>
      </w:r>
      <w:r w:rsidR="00A246AE">
        <w:rPr>
          <w:sz w:val="6"/>
        </w:rPr>
        <w:t>X</w:t>
      </w:r>
    </w:p>
    <w:p w:rsidR="00F94A1D" w:rsidRDefault="00A246AE">
      <w:pPr>
        <w:pStyle w:val="Corpotesto"/>
        <w:spacing w:before="71"/>
        <w:ind w:left="140" w:right="479"/>
        <w:jc w:val="both"/>
      </w:pPr>
      <w:r>
        <w:rPr>
          <w:noProof/>
          <w:sz w:val="6"/>
          <w:lang w:eastAsia="it-IT"/>
        </w:rPr>
        <mc:AlternateContent>
          <mc:Choice Requires="wps">
            <w:drawing>
              <wp:anchor distT="0" distB="0" distL="0" distR="0" simplePos="0" relativeHeight="487589888" behindDoc="1" locked="0" layoutInCell="1" allowOverlap="1" wp14:anchorId="01080C97" wp14:editId="2CD7B6DA">
                <wp:simplePos x="0" y="0"/>
                <wp:positionH relativeFrom="page">
                  <wp:posOffset>5932170</wp:posOffset>
                </wp:positionH>
                <wp:positionV relativeFrom="paragraph">
                  <wp:posOffset>255270</wp:posOffset>
                </wp:positionV>
                <wp:extent cx="238125" cy="225425"/>
                <wp:effectExtent l="0" t="0" r="28575" b="22225"/>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25425"/>
                        </a:xfrm>
                        <a:custGeom>
                          <a:avLst/>
                          <a:gdLst/>
                          <a:ahLst/>
                          <a:cxnLst/>
                          <a:rect l="l" t="t" r="r" b="b"/>
                          <a:pathLst>
                            <a:path w="238125" h="225425">
                              <a:moveTo>
                                <a:pt x="0" y="225425"/>
                              </a:moveTo>
                              <a:lnTo>
                                <a:pt x="238125" y="225425"/>
                              </a:lnTo>
                              <a:lnTo>
                                <a:pt x="238125" y="0"/>
                              </a:lnTo>
                              <a:lnTo>
                                <a:pt x="0" y="0"/>
                              </a:lnTo>
                              <a:lnTo>
                                <a:pt x="0" y="225425"/>
                              </a:lnTo>
                              <a:close/>
                            </a:path>
                          </a:pathLst>
                        </a:custGeom>
                        <a:ln w="17640">
                          <a:solidFill>
                            <a:srgbClr val="000000"/>
                          </a:solidFill>
                          <a:prstDash val="solid"/>
                        </a:ln>
                      </wps:spPr>
                      <wps:txbx>
                        <w:txbxContent>
                          <w:p w:rsidR="00A246AE" w:rsidRPr="00A246AE" w:rsidRDefault="00A246AE" w:rsidP="00A246AE">
                            <w:pPr>
                              <w:jc w:val="center"/>
                              <w:rPr>
                                <w:sz w:val="28"/>
                                <w:szCs w:val="28"/>
                              </w:rPr>
                            </w:pPr>
                            <w:r w:rsidRPr="00A246AE">
                              <w:rPr>
                                <w:sz w:val="28"/>
                                <w:szCs w:val="28"/>
                              </w:rPr>
                              <w:t>X</w:t>
                            </w:r>
                          </w:p>
                        </w:txbxContent>
                      </wps:txbx>
                      <wps:bodyPr wrap="square" lIns="0" tIns="0" rIns="0" bIns="0" rtlCol="0">
                        <a:prstTxWarp prst="textNoShape">
                          <a:avLst/>
                        </a:prstTxWarp>
                        <a:noAutofit/>
                      </wps:bodyPr>
                    </wps:wsp>
                  </a:graphicData>
                </a:graphic>
              </wp:anchor>
            </w:drawing>
          </mc:Choice>
          <mc:Fallback>
            <w:pict>
              <v:shape id="Graphic 5" o:spid="_x0000_s1027" style="position:absolute;left:0;text-align:left;margin-left:467.1pt;margin-top:20.1pt;width:18.75pt;height:17.75pt;z-index:-15726592;visibility:visible;mso-wrap-style:square;mso-wrap-distance-left:0;mso-wrap-distance-top:0;mso-wrap-distance-right:0;mso-wrap-distance-bottom:0;mso-position-horizontal:absolute;mso-position-horizontal-relative:page;mso-position-vertical:absolute;mso-position-vertical-relative:text;v-text-anchor:top" coordsize="238125,225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" adj="-11796480,,5400" path="m,225425r238125,l238125,,,,,225425xe" filled="f" strokeweight=".49mm">
                <v:stroke joinstyle="miter"/>
                <v:formulas/>
                <v:path arrowok="t" o:connecttype="custom" textboxrect="0,0,238125,225425"/>
                <v:textbox inset="0,0,0,0">
                  <w:txbxContent>
                    <w:p w:rsidR="00A246AE" w:rsidRPr="00A246AE" w:rsidRDefault="00A246AE" w:rsidP="00A246AE">
                      <w:pPr>
                        <w:jc w:val="center"/>
                        <w:rPr>
                          <w:sz w:val="28"/>
                          <w:szCs w:val="28"/>
                        </w:rPr>
                      </w:pPr>
                      <w:r w:rsidRPr="00A246AE">
                        <w:rPr>
                          <w:sz w:val="28"/>
                          <w:szCs w:val="28"/>
                        </w:rPr>
                        <w:t>X</w:t>
                      </w:r>
                    </w:p>
                  </w:txbxContent>
                </v:textbox>
                <w10:wrap type="topAndBottom" anchorx="page"/>
              </v:shape>
            </w:pict>
          </mc:Fallback>
        </mc:AlternateContent>
      </w:r>
      <w:r w:rsidR="009E2D83">
        <w:t>Seconde,</w:t>
      </w:r>
      <w:r w:rsidR="009E2D83">
        <w:rPr>
          <w:spacing w:val="-4"/>
        </w:rPr>
        <w:t xml:space="preserve"> </w:t>
      </w:r>
      <w:r w:rsidR="009E2D83">
        <w:t>quarte</w:t>
      </w:r>
      <w:r w:rsidR="009E2D83">
        <w:rPr>
          <w:spacing w:val="-4"/>
        </w:rPr>
        <w:t xml:space="preserve"> </w:t>
      </w:r>
      <w:r w:rsidR="009E2D83">
        <w:t>e</w:t>
      </w:r>
      <w:r w:rsidR="009E2D83">
        <w:rPr>
          <w:spacing w:val="-4"/>
        </w:rPr>
        <w:t xml:space="preserve"> </w:t>
      </w:r>
      <w:r w:rsidR="009E2D83">
        <w:t>quinte</w:t>
      </w:r>
      <w:r w:rsidR="009E2D83">
        <w:rPr>
          <w:spacing w:val="-4"/>
        </w:rPr>
        <w:t xml:space="preserve"> </w:t>
      </w:r>
      <w:r w:rsidR="009E2D83">
        <w:t>possono</w:t>
      </w:r>
      <w:r w:rsidR="009E2D83">
        <w:rPr>
          <w:spacing w:val="-2"/>
        </w:rPr>
        <w:t xml:space="preserve"> </w:t>
      </w:r>
      <w:r w:rsidR="009E2D83">
        <w:t>variare</w:t>
      </w:r>
      <w:r w:rsidR="009E2D83">
        <w:rPr>
          <w:spacing w:val="-1"/>
        </w:rPr>
        <w:t xml:space="preserve"> </w:t>
      </w:r>
      <w:r w:rsidR="009E2D83">
        <w:t>solo</w:t>
      </w:r>
      <w:r w:rsidR="009E2D83">
        <w:rPr>
          <w:spacing w:val="-2"/>
        </w:rPr>
        <w:t xml:space="preserve"> </w:t>
      </w:r>
      <w:r w:rsidR="009E2D83">
        <w:t>per</w:t>
      </w:r>
      <w:r w:rsidR="009E2D83">
        <w:rPr>
          <w:spacing w:val="-4"/>
        </w:rPr>
        <w:t xml:space="preserve"> </w:t>
      </w:r>
      <w:r w:rsidR="009E2D83">
        <w:t>gravi</w:t>
      </w:r>
      <w:r w:rsidR="009E2D83">
        <w:rPr>
          <w:spacing w:val="-1"/>
        </w:rPr>
        <w:t xml:space="preserve"> </w:t>
      </w:r>
      <w:r w:rsidR="009E2D83">
        <w:t>motivi,</w:t>
      </w:r>
      <w:r w:rsidR="009E2D83">
        <w:rPr>
          <w:spacing w:val="-4"/>
        </w:rPr>
        <w:t xml:space="preserve"> </w:t>
      </w:r>
      <w:r w:rsidR="009E2D83">
        <w:t>da</w:t>
      </w:r>
      <w:r w:rsidR="009E2D83">
        <w:rPr>
          <w:spacing w:val="-4"/>
        </w:rPr>
        <w:t xml:space="preserve"> </w:t>
      </w:r>
      <w:r w:rsidR="009E2D83">
        <w:t>documentare.</w:t>
      </w:r>
      <w:r w:rsidR="009E2D83">
        <w:rPr>
          <w:spacing w:val="-1"/>
        </w:rPr>
        <w:t xml:space="preserve"> </w:t>
      </w:r>
      <w:r w:rsidR="009E2D83">
        <w:t>Le</w:t>
      </w:r>
      <w:r w:rsidR="009E2D83">
        <w:rPr>
          <w:spacing w:val="-4"/>
        </w:rPr>
        <w:t xml:space="preserve"> </w:t>
      </w:r>
      <w:r w:rsidR="009E2D83">
        <w:t xml:space="preserve">nuove adozioni per scorrimento </w:t>
      </w:r>
      <w:proofErr w:type="gramStart"/>
      <w:r w:rsidR="009E2D83">
        <w:t>vengono</w:t>
      </w:r>
      <w:proofErr w:type="gramEnd"/>
      <w:r w:rsidR="009E2D83">
        <w:t xml:space="preserve"> acquisite d’ufficio e non occorre presentare il modello. Se varia l’ISBN, su testo già in uso, diventa una nuova adozione e come tale va gestita.</w:t>
      </w:r>
    </w:p>
    <w:p w:rsidR="00F94A1D" w:rsidRDefault="00F94A1D">
      <w:pPr>
        <w:pStyle w:val="Corpotesto"/>
        <w:spacing w:before="7"/>
      </w:pPr>
    </w:p>
    <w:p w:rsidR="00F94A1D" w:rsidRDefault="009E2D83">
      <w:pPr>
        <w:tabs>
          <w:tab w:val="left" w:pos="9299"/>
        </w:tabs>
        <w:ind w:left="140"/>
        <w:jc w:val="both"/>
        <w:rPr>
          <w:b/>
          <w:i/>
          <w:sz w:val="28"/>
        </w:rPr>
      </w:pPr>
      <w:r>
        <w:rPr>
          <w:b/>
          <w:i/>
          <w:sz w:val="28"/>
        </w:rPr>
        <w:t>DISCIPLINA</w:t>
      </w:r>
      <w:proofErr w:type="gramStart"/>
      <w:r>
        <w:rPr>
          <w:b/>
          <w:i/>
          <w:sz w:val="28"/>
        </w:rPr>
        <w:t xml:space="preserve"> </w:t>
      </w:r>
      <w:r w:rsidR="0051490A">
        <w:rPr>
          <w:b/>
          <w:i/>
          <w:sz w:val="28"/>
        </w:rPr>
        <w:t xml:space="preserve">    </w:t>
      </w:r>
      <w:proofErr w:type="gramEnd"/>
      <w:r w:rsidR="00A246AE">
        <w:rPr>
          <w:b/>
          <w:i/>
          <w:sz w:val="28"/>
          <w:u w:val="single"/>
        </w:rPr>
        <w:t>TPSEE</w:t>
      </w:r>
      <w:r w:rsidR="0051490A">
        <w:rPr>
          <w:b/>
          <w:i/>
          <w:sz w:val="28"/>
          <w:u w:val="single"/>
        </w:rPr>
        <w:t xml:space="preserve"> - Laboratorio</w:t>
      </w:r>
    </w:p>
    <w:p w:rsidR="00F94A1D" w:rsidRDefault="009E2D83">
      <w:pPr>
        <w:pStyle w:val="Titolo2"/>
      </w:pPr>
      <w:r>
        <w:t>NUOVA</w:t>
      </w:r>
      <w:r>
        <w:rPr>
          <w:spacing w:val="-7"/>
        </w:rPr>
        <w:t xml:space="preserve"> </w:t>
      </w:r>
      <w:r>
        <w:rPr>
          <w:spacing w:val="-2"/>
        </w:rPr>
        <w:t>PROPOSTA</w:t>
      </w:r>
    </w:p>
    <w:p w:rsidR="00F94A1D" w:rsidRDefault="00F94A1D">
      <w:pPr>
        <w:pStyle w:val="Corpotesto"/>
        <w:spacing w:before="47"/>
        <w:rPr>
          <w:b/>
          <w:i w:val="0"/>
          <w:sz w:val="20"/>
        </w:rPr>
      </w:pPr>
    </w:p>
    <w:tbl>
      <w:tblPr>
        <w:tblStyle w:val="TableNormal"/>
        <w:tblW w:w="0" w:type="auto"/>
        <w:tblInd w:w="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66"/>
      </w:tblGrid>
      <w:tr w:rsidR="0011401B" w:rsidRPr="0011401B" w:rsidTr="00A34197">
        <w:trPr>
          <w:trHeight w:val="3772"/>
        </w:trPr>
        <w:tc>
          <w:tcPr>
            <w:tcW w:w="9866" w:type="dxa"/>
          </w:tcPr>
          <w:p w:rsidR="0011401B" w:rsidRDefault="0011401B">
            <w:pPr>
              <w:pStyle w:val="TableParagraph"/>
              <w:ind w:left="278"/>
              <w:rPr>
                <w:b/>
                <w:sz w:val="28"/>
              </w:rPr>
            </w:pPr>
            <w:r>
              <w:rPr>
                <w:b/>
                <w:sz w:val="28"/>
              </w:rPr>
              <w:t>NUOVO</w:t>
            </w:r>
            <w:r>
              <w:rPr>
                <w:b/>
                <w:spacing w:val="-6"/>
                <w:sz w:val="28"/>
              </w:rPr>
              <w:t xml:space="preserve"> </w:t>
            </w:r>
            <w:r>
              <w:rPr>
                <w:b/>
                <w:spacing w:val="-2"/>
                <w:sz w:val="28"/>
              </w:rPr>
              <w:t>TESTO</w:t>
            </w:r>
          </w:p>
          <w:p w:rsidR="0011401B" w:rsidRDefault="0011401B">
            <w:pPr>
              <w:pStyle w:val="TableParagraph"/>
              <w:tabs>
                <w:tab w:val="left" w:pos="4731"/>
              </w:tabs>
              <w:spacing w:before="272" w:line="360" w:lineRule="auto"/>
              <w:ind w:left="69" w:right="145"/>
              <w:rPr>
                <w:spacing w:val="-2"/>
                <w:sz w:val="24"/>
              </w:rPr>
            </w:pPr>
            <w:r>
              <w:rPr>
                <w:spacing w:val="-2"/>
                <w:sz w:val="24"/>
              </w:rPr>
              <w:t>Autore</w:t>
            </w:r>
            <w:proofErr w:type="gramStart"/>
            <w:r>
              <w:rPr>
                <w:spacing w:val="-2"/>
                <w:sz w:val="24"/>
              </w:rPr>
              <w:t xml:space="preserve"> :</w:t>
            </w:r>
            <w:proofErr w:type="gramEnd"/>
            <w:r>
              <w:rPr>
                <w:spacing w:val="-2"/>
                <w:sz w:val="24"/>
              </w:rPr>
              <w:t xml:space="preserve">  </w:t>
            </w:r>
            <w:proofErr w:type="spellStart"/>
            <w:r w:rsidRPr="00135B74">
              <w:rPr>
                <w:rFonts w:ascii="Arial" w:eastAsia="Arial" w:hAnsi="Arial" w:cs="Arial"/>
                <w:bCs/>
                <w:sz w:val="24"/>
                <w:szCs w:val="24"/>
              </w:rPr>
              <w:t>Ing.Marco</w:t>
            </w:r>
            <w:proofErr w:type="spellEnd"/>
            <w:r w:rsidRPr="00135B74">
              <w:rPr>
                <w:rFonts w:ascii="Arial" w:eastAsia="Arial" w:hAnsi="Arial" w:cs="Arial"/>
                <w:bCs/>
                <w:sz w:val="24"/>
                <w:szCs w:val="24"/>
              </w:rPr>
              <w:t xml:space="preserve"> Gottardo</w:t>
            </w:r>
          </w:p>
          <w:p w:rsidR="0011401B" w:rsidRPr="00CD7E0E" w:rsidRDefault="0011401B" w:rsidP="00135B74">
            <w:pPr>
              <w:pStyle w:val="TableParagraph"/>
              <w:tabs>
                <w:tab w:val="left" w:pos="4731"/>
              </w:tabs>
              <w:spacing w:before="272" w:line="360" w:lineRule="auto"/>
              <w:ind w:left="69" w:right="145"/>
              <w:rPr>
                <w:b/>
                <w:sz w:val="24"/>
                <w:szCs w:val="24"/>
              </w:rPr>
            </w:pPr>
            <w:r>
              <w:rPr>
                <w:sz w:val="24"/>
              </w:rPr>
              <w:t xml:space="preserve"> Titolo</w:t>
            </w:r>
            <w:proofErr w:type="gramStart"/>
            <w:r>
              <w:rPr>
                <w:sz w:val="24"/>
              </w:rPr>
              <w:t xml:space="preserve"> :</w:t>
            </w:r>
            <w:proofErr w:type="gramEnd"/>
            <w:r>
              <w:rPr>
                <w:sz w:val="24"/>
              </w:rPr>
              <w:t xml:space="preserve">   </w:t>
            </w:r>
            <w:r w:rsidRPr="00CD7E0E">
              <w:rPr>
                <w:rFonts w:eastAsia="Arial"/>
                <w:b/>
                <w:bCs/>
                <w:sz w:val="24"/>
                <w:szCs w:val="24"/>
              </w:rPr>
              <w:t>PLC SIEMENS PER ITIS E IPSIA / ESERCITAZIONI GUIDATE PER ISTITUTI TECNICI CON BASI DI PNEUMATICA</w:t>
            </w:r>
          </w:p>
          <w:p w:rsidR="0011401B" w:rsidRDefault="0011401B">
            <w:pPr>
              <w:pStyle w:val="TableParagraph"/>
              <w:tabs>
                <w:tab w:val="left" w:pos="4829"/>
              </w:tabs>
              <w:spacing w:before="122"/>
              <w:ind w:left="69"/>
              <w:rPr>
                <w:sz w:val="24"/>
              </w:rPr>
            </w:pPr>
            <w:r>
              <w:rPr>
                <w:sz w:val="24"/>
              </w:rPr>
              <w:t xml:space="preserve">Casa Editrice </w:t>
            </w:r>
          </w:p>
          <w:p w:rsidR="0011401B" w:rsidRPr="0011401B" w:rsidRDefault="0011401B">
            <w:pPr>
              <w:pStyle w:val="TableParagraph"/>
              <w:tabs>
                <w:tab w:val="left" w:pos="4829"/>
              </w:tabs>
              <w:spacing w:before="122"/>
              <w:ind w:left="69"/>
              <w:rPr>
                <w:sz w:val="24"/>
                <w:lang w:val="en-GB"/>
              </w:rPr>
            </w:pPr>
            <w:r w:rsidRPr="0011401B">
              <w:rPr>
                <w:sz w:val="24"/>
                <w:lang w:val="en-GB"/>
              </w:rPr>
              <w:t xml:space="preserve">INDEPENDENTLY PUBLISHED </w:t>
            </w:r>
          </w:p>
          <w:p w:rsidR="0011401B" w:rsidRPr="0011401B" w:rsidRDefault="0011401B">
            <w:pPr>
              <w:pStyle w:val="TableParagraph"/>
              <w:spacing w:before="180"/>
              <w:rPr>
                <w:b/>
                <w:sz w:val="20"/>
                <w:lang w:val="en-GB"/>
              </w:rPr>
            </w:pPr>
          </w:p>
          <w:p w:rsidR="0011401B" w:rsidRPr="0011401B" w:rsidRDefault="0011401B">
            <w:pPr>
              <w:pStyle w:val="TableParagraph"/>
              <w:tabs>
                <w:tab w:val="left" w:pos="2696"/>
              </w:tabs>
              <w:spacing w:before="122"/>
              <w:ind w:left="69"/>
              <w:rPr>
                <w:sz w:val="24"/>
                <w:lang w:val="en-GB"/>
              </w:rPr>
            </w:pPr>
            <w:proofErr w:type="spellStart"/>
            <w:r w:rsidRPr="0011401B">
              <w:rPr>
                <w:sz w:val="24"/>
                <w:lang w:val="en-GB"/>
              </w:rPr>
              <w:t>Prezzo</w:t>
            </w:r>
            <w:proofErr w:type="spellEnd"/>
            <w:r w:rsidRPr="0011401B">
              <w:rPr>
                <w:sz w:val="24"/>
                <w:lang w:val="en-GB"/>
              </w:rPr>
              <w:t xml:space="preserve"> € </w:t>
            </w:r>
            <w:r w:rsidRPr="0011401B">
              <w:rPr>
                <w:sz w:val="24"/>
                <w:u w:val="single"/>
                <w:lang w:val="en-GB"/>
              </w:rPr>
              <w:t>28,00</w:t>
            </w:r>
          </w:p>
          <w:p w:rsidR="0011401B" w:rsidRPr="0011401B" w:rsidRDefault="0011401B" w:rsidP="0011401B">
            <w:pPr>
              <w:pStyle w:val="TableParagraph"/>
              <w:tabs>
                <w:tab w:val="left" w:pos="4792"/>
              </w:tabs>
              <w:spacing w:before="139"/>
              <w:ind w:left="69"/>
              <w:rPr>
                <w:sz w:val="24"/>
                <w:lang w:val="en-GB"/>
              </w:rPr>
            </w:pPr>
            <w:r w:rsidRPr="0011401B">
              <w:rPr>
                <w:sz w:val="24"/>
                <w:lang w:val="en-GB"/>
              </w:rPr>
              <w:t>Cod.</w:t>
            </w:r>
            <w:r w:rsidRPr="0011401B">
              <w:rPr>
                <w:spacing w:val="2"/>
                <w:sz w:val="24"/>
                <w:lang w:val="en-GB"/>
              </w:rPr>
              <w:t xml:space="preserve"> </w:t>
            </w:r>
            <w:r w:rsidRPr="0011401B">
              <w:rPr>
                <w:spacing w:val="-4"/>
                <w:sz w:val="24"/>
                <w:lang w:val="en-GB"/>
              </w:rPr>
              <w:t>ISBN  97983966076563</w:t>
            </w:r>
          </w:p>
        </w:tc>
      </w:tr>
    </w:tbl>
    <w:p w:rsidR="00F94A1D" w:rsidRPr="0011401B" w:rsidRDefault="009E2D83">
      <w:pPr>
        <w:pStyle w:val="Corpotesto"/>
        <w:spacing w:before="22"/>
        <w:rPr>
          <w:b/>
          <w:i w:val="0"/>
          <w:sz w:val="20"/>
          <w:lang w:val="en-GB"/>
        </w:rPr>
      </w:pPr>
      <w:r>
        <w:rPr>
          <w:b/>
          <w:i w:val="0"/>
          <w:noProof/>
          <w:sz w:val="20"/>
          <w:lang w:eastAsia="it-IT"/>
        </w:rPr>
        <mc:AlternateContent>
          <mc:Choice Requires="wps">
            <w:drawing>
              <wp:anchor distT="0" distB="0" distL="0" distR="0" simplePos="0" relativeHeight="487592448" behindDoc="1" locked="0" layoutInCell="1" allowOverlap="1">
                <wp:simplePos x="0" y="0"/>
                <wp:positionH relativeFrom="page">
                  <wp:posOffset>2289302</wp:posOffset>
                </wp:positionH>
                <wp:positionV relativeFrom="paragraph">
                  <wp:posOffset>177292</wp:posOffset>
                </wp:positionV>
                <wp:extent cx="2980055" cy="17843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0055" cy="178435"/>
                        </a:xfrm>
                        <a:prstGeom prst="rect">
                          <a:avLst/>
                        </a:prstGeom>
                        <a:ln w="3048">
                          <a:solidFill>
                            <a:srgbClr val="000000"/>
                          </a:solidFill>
                          <a:prstDash val="solid"/>
                        </a:ln>
                      </wps:spPr>
                      <wps:txbx>
                        <w:txbxContent>
                          <w:p w:rsidR="00F94A1D" w:rsidRDefault="009E2D83">
                            <w:pPr>
                              <w:spacing w:line="275" w:lineRule="exact"/>
                              <w:ind w:left="69"/>
                              <w:rPr>
                                <w:b/>
                                <w:sz w:val="24"/>
                              </w:rPr>
                            </w:pPr>
                            <w:r>
                              <w:rPr>
                                <w:b/>
                                <w:sz w:val="24"/>
                              </w:rPr>
                              <w:t>Motivazione</w:t>
                            </w:r>
                            <w:r>
                              <w:rPr>
                                <w:b/>
                                <w:spacing w:val="-2"/>
                                <w:sz w:val="24"/>
                              </w:rPr>
                              <w:t xml:space="preserve"> </w:t>
                            </w:r>
                            <w:r>
                              <w:rPr>
                                <w:b/>
                                <w:sz w:val="24"/>
                              </w:rPr>
                              <w:t>della</w:t>
                            </w:r>
                            <w:r>
                              <w:rPr>
                                <w:b/>
                                <w:spacing w:val="-1"/>
                                <w:sz w:val="24"/>
                              </w:rPr>
                              <w:t xml:space="preserve"> </w:t>
                            </w:r>
                            <w:r>
                              <w:rPr>
                                <w:b/>
                                <w:sz w:val="24"/>
                              </w:rPr>
                              <w:t>proposta</w:t>
                            </w:r>
                            <w:r>
                              <w:rPr>
                                <w:b/>
                                <w:spacing w:val="-1"/>
                                <w:sz w:val="24"/>
                              </w:rPr>
                              <w:t xml:space="preserve"> </w:t>
                            </w:r>
                            <w:r>
                              <w:rPr>
                                <w:b/>
                                <w:sz w:val="24"/>
                              </w:rPr>
                              <w:t>di</w:t>
                            </w:r>
                            <w:r>
                              <w:rPr>
                                <w:b/>
                                <w:spacing w:val="-1"/>
                                <w:sz w:val="24"/>
                              </w:rPr>
                              <w:t xml:space="preserve"> </w:t>
                            </w:r>
                            <w:r>
                              <w:rPr>
                                <w:b/>
                                <w:spacing w:val="-2"/>
                                <w:sz w:val="24"/>
                              </w:rPr>
                              <w:t>sostituzione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8" type="#_x0000_t202" style="position:absolute;margin-left:180.25pt;margin-top:13.95pt;width:234.65pt;height:14.0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" filled="f" strokeweight=".24pt">
                <v:path arrowok="t"/>
                <v:textbox inset="0,0,0,0">
                  <w:txbxContent>
                    <w:p w:rsidR="00F94A1D" w:rsidRDefault="009E2D83">
                      <w:pPr>
                        <w:spacing w:line="275" w:lineRule="exact"/>
                        <w:ind w:left="69"/>
                        <w:rPr>
                          <w:b/>
                          <w:sz w:val="24"/>
                        </w:rPr>
                      </w:pPr>
                      <w:r>
                        <w:rPr>
                          <w:b/>
                          <w:sz w:val="24"/>
                        </w:rPr>
                        <w:t>Motivazione</w:t>
                      </w:r>
                      <w:r>
                        <w:rPr>
                          <w:b/>
                          <w:spacing w:val="-2"/>
                          <w:sz w:val="24"/>
                        </w:rPr>
                        <w:t xml:space="preserve"> </w:t>
                      </w:r>
                      <w:r>
                        <w:rPr>
                          <w:b/>
                          <w:sz w:val="24"/>
                        </w:rPr>
                        <w:t>della</w:t>
                      </w:r>
                      <w:r>
                        <w:rPr>
                          <w:b/>
                          <w:spacing w:val="-1"/>
                          <w:sz w:val="24"/>
                        </w:rPr>
                        <w:t xml:space="preserve"> </w:t>
                      </w:r>
                      <w:r>
                        <w:rPr>
                          <w:b/>
                          <w:sz w:val="24"/>
                        </w:rPr>
                        <w:t>proposta</w:t>
                      </w:r>
                      <w:r>
                        <w:rPr>
                          <w:b/>
                          <w:spacing w:val="-1"/>
                          <w:sz w:val="24"/>
                        </w:rPr>
                        <w:t xml:space="preserve"> </w:t>
                      </w:r>
                      <w:r>
                        <w:rPr>
                          <w:b/>
                          <w:sz w:val="24"/>
                        </w:rPr>
                        <w:t>di</w:t>
                      </w:r>
                      <w:r>
                        <w:rPr>
                          <w:b/>
                          <w:spacing w:val="-1"/>
                          <w:sz w:val="24"/>
                        </w:rPr>
                        <w:t xml:space="preserve"> </w:t>
                      </w:r>
                      <w:r>
                        <w:rPr>
                          <w:b/>
                          <w:spacing w:val="-2"/>
                          <w:sz w:val="24"/>
                        </w:rPr>
                        <w:t>sostituzione</w:t>
                      </w:r>
                    </w:p>
                  </w:txbxContent>
                </v:textbox>
                <w10:wrap type="topAndBottom" anchorx="page"/>
              </v:shape>
            </w:pict>
          </mc:Fallback>
        </mc:AlternateContent>
      </w:r>
    </w:p>
    <w:p w:rsidR="00F94A1D" w:rsidRDefault="009E2D83">
      <w:pPr>
        <w:spacing w:before="167"/>
        <w:ind w:left="160"/>
        <w:rPr>
          <w:sz w:val="24"/>
        </w:rPr>
      </w:pPr>
      <w:r>
        <w:rPr>
          <w:noProof/>
          <w:position w:val="-4"/>
          <w:lang w:eastAsia="it-IT"/>
        </w:rPr>
        <w:drawing>
          <wp:inline distT="0" distB="0" distL="0" distR="0">
            <wp:extent cx="255765" cy="24306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255765" cy="243065"/>
                    </a:xfrm>
                    <a:prstGeom prst="rect">
                      <a:avLst/>
                    </a:prstGeom>
                  </pic:spPr>
                </pic:pic>
              </a:graphicData>
            </a:graphic>
          </wp:inline>
        </w:drawing>
      </w:r>
      <w:r>
        <w:rPr>
          <w:spacing w:val="80"/>
          <w:sz w:val="20"/>
        </w:rPr>
        <w:t xml:space="preserve"> </w:t>
      </w:r>
      <w:r>
        <w:rPr>
          <w:sz w:val="24"/>
        </w:rPr>
        <w:t>Variazione del solo ISBN per iniziativa dell’editore</w:t>
      </w:r>
    </w:p>
    <w:p w:rsidR="00F94A1D" w:rsidRDefault="00F94A1D">
      <w:pPr>
        <w:pStyle w:val="Corpotesto"/>
        <w:spacing w:before="50"/>
        <w:rPr>
          <w:i w:val="0"/>
          <w:sz w:val="20"/>
        </w:rPr>
      </w:pPr>
    </w:p>
    <w:tbl>
      <w:tblPr>
        <w:tblStyle w:val="TableNormal"/>
        <w:tblW w:w="0" w:type="auto"/>
        <w:tblInd w:w="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66"/>
      </w:tblGrid>
      <w:tr w:rsidR="00F94A1D">
        <w:trPr>
          <w:trHeight w:val="551"/>
        </w:trPr>
        <w:tc>
          <w:tcPr>
            <w:tcW w:w="9866" w:type="dxa"/>
          </w:tcPr>
          <w:p w:rsidR="00755760" w:rsidRPr="00755760" w:rsidRDefault="00755760" w:rsidP="00755760">
            <w:pPr>
              <w:widowControl/>
              <w:autoSpaceDE/>
              <w:autoSpaceDN/>
              <w:spacing w:before="100" w:beforeAutospacing="1" w:after="100" w:afterAutospacing="1"/>
              <w:rPr>
                <w:sz w:val="24"/>
                <w:szCs w:val="24"/>
                <w:lang w:eastAsia="it-IT"/>
              </w:rPr>
            </w:pPr>
            <w:r w:rsidRPr="00755760">
              <w:rPr>
                <w:sz w:val="24"/>
                <w:szCs w:val="24"/>
                <w:lang w:eastAsia="it-IT"/>
              </w:rPr>
              <w:t xml:space="preserve">Il testo proposto si colloca in modo </w:t>
            </w:r>
            <w:proofErr w:type="gramStart"/>
            <w:r w:rsidRPr="00755760">
              <w:rPr>
                <w:sz w:val="24"/>
                <w:szCs w:val="24"/>
                <w:lang w:eastAsia="it-IT"/>
              </w:rPr>
              <w:t>estremamente</w:t>
            </w:r>
            <w:proofErr w:type="gramEnd"/>
            <w:r w:rsidRPr="00755760">
              <w:rPr>
                <w:sz w:val="24"/>
                <w:szCs w:val="24"/>
                <w:lang w:eastAsia="it-IT"/>
              </w:rPr>
              <w:t xml:space="preserve"> coerente con il contesto produttivo e tecnologico del territorio triveneto, caratterizzato da una forte presenza di sistemi di automazione industriale basati su PLC Siemens. La quasi totalità delle linee produttive, dalle realtà artigiane alle grandi industrie del Nord-Est, utilizza architetture e logiche di controllo pienamente allineate ai contenuti trattati nel volume.</w:t>
            </w:r>
          </w:p>
          <w:p w:rsidR="00755760" w:rsidRPr="00755760" w:rsidRDefault="00755760" w:rsidP="00755760">
            <w:pPr>
              <w:widowControl/>
              <w:autoSpaceDE/>
              <w:autoSpaceDN/>
              <w:spacing w:before="100" w:beforeAutospacing="1" w:after="100" w:afterAutospacing="1"/>
              <w:rPr>
                <w:sz w:val="24"/>
                <w:szCs w:val="24"/>
                <w:lang w:eastAsia="it-IT"/>
              </w:rPr>
            </w:pPr>
            <w:r w:rsidRPr="00755760">
              <w:rPr>
                <w:sz w:val="24"/>
                <w:szCs w:val="24"/>
                <w:lang w:eastAsia="it-IT"/>
              </w:rPr>
              <w:t>L’adozione del testo consente quindi di:</w:t>
            </w:r>
          </w:p>
          <w:p w:rsidR="00755760" w:rsidRPr="00755760" w:rsidRDefault="00755760" w:rsidP="00755760">
            <w:pPr>
              <w:widowControl/>
              <w:numPr>
                <w:ilvl w:val="0"/>
                <w:numId w:val="1"/>
              </w:numPr>
              <w:autoSpaceDE/>
              <w:autoSpaceDN/>
              <w:spacing w:before="100" w:beforeAutospacing="1" w:after="100" w:afterAutospacing="1"/>
              <w:rPr>
                <w:sz w:val="24"/>
                <w:szCs w:val="24"/>
                <w:lang w:eastAsia="it-IT"/>
              </w:rPr>
            </w:pPr>
            <w:proofErr w:type="gramStart"/>
            <w:r w:rsidRPr="00755760">
              <w:rPr>
                <w:sz w:val="24"/>
                <w:szCs w:val="24"/>
                <w:lang w:eastAsia="it-IT"/>
              </w:rPr>
              <w:t>allineare</w:t>
            </w:r>
            <w:proofErr w:type="gramEnd"/>
            <w:r w:rsidRPr="00755760">
              <w:rPr>
                <w:sz w:val="24"/>
                <w:szCs w:val="24"/>
                <w:lang w:eastAsia="it-IT"/>
              </w:rPr>
              <w:t xml:space="preserve"> in modo concreto la didattica alle tecnologie realmente utilizzate nel mondo del lavoro; </w:t>
            </w:r>
          </w:p>
          <w:p w:rsidR="00755760" w:rsidRPr="00755760" w:rsidRDefault="00755760" w:rsidP="00755760">
            <w:pPr>
              <w:widowControl/>
              <w:numPr>
                <w:ilvl w:val="0"/>
                <w:numId w:val="1"/>
              </w:numPr>
              <w:autoSpaceDE/>
              <w:autoSpaceDN/>
              <w:spacing w:before="100" w:beforeAutospacing="1" w:after="100" w:afterAutospacing="1"/>
              <w:rPr>
                <w:sz w:val="24"/>
                <w:szCs w:val="24"/>
                <w:lang w:eastAsia="it-IT"/>
              </w:rPr>
            </w:pPr>
            <w:proofErr w:type="gramStart"/>
            <w:r w:rsidRPr="00755760">
              <w:rPr>
                <w:sz w:val="24"/>
                <w:szCs w:val="24"/>
                <w:lang w:eastAsia="it-IT"/>
              </w:rPr>
              <w:t>ridurre</w:t>
            </w:r>
            <w:proofErr w:type="gramEnd"/>
            <w:r w:rsidRPr="00755760">
              <w:rPr>
                <w:sz w:val="24"/>
                <w:szCs w:val="24"/>
                <w:lang w:eastAsia="it-IT"/>
              </w:rPr>
              <w:t xml:space="preserve"> il gap tra formazione scolastica e competenze richieste dalle aziende; </w:t>
            </w:r>
          </w:p>
          <w:p w:rsidR="00755760" w:rsidRPr="00755760" w:rsidRDefault="00755760" w:rsidP="00755760">
            <w:pPr>
              <w:widowControl/>
              <w:numPr>
                <w:ilvl w:val="0"/>
                <w:numId w:val="1"/>
              </w:numPr>
              <w:autoSpaceDE/>
              <w:autoSpaceDN/>
              <w:spacing w:before="100" w:beforeAutospacing="1" w:after="100" w:afterAutospacing="1"/>
              <w:rPr>
                <w:sz w:val="24"/>
                <w:szCs w:val="24"/>
                <w:lang w:eastAsia="it-IT"/>
              </w:rPr>
            </w:pPr>
            <w:proofErr w:type="gramStart"/>
            <w:r w:rsidRPr="00755760">
              <w:rPr>
                <w:sz w:val="24"/>
                <w:szCs w:val="24"/>
                <w:lang w:eastAsia="it-IT"/>
              </w:rPr>
              <w:t>fornire</w:t>
            </w:r>
            <w:proofErr w:type="gramEnd"/>
            <w:r w:rsidRPr="00755760">
              <w:rPr>
                <w:sz w:val="24"/>
                <w:szCs w:val="24"/>
                <w:lang w:eastAsia="it-IT"/>
              </w:rPr>
              <w:t xml:space="preserve"> agli studenti strumenti immediatamente spendibili in ambito professionale e nei percorsi ITS o universitari. </w:t>
            </w:r>
          </w:p>
          <w:p w:rsidR="00755760" w:rsidRPr="00755760" w:rsidRDefault="00755760" w:rsidP="00755760">
            <w:pPr>
              <w:widowControl/>
              <w:autoSpaceDE/>
              <w:autoSpaceDN/>
              <w:spacing w:before="100" w:beforeAutospacing="1" w:after="100" w:afterAutospacing="1"/>
              <w:rPr>
                <w:sz w:val="24"/>
                <w:szCs w:val="24"/>
                <w:lang w:eastAsia="it-IT"/>
              </w:rPr>
            </w:pPr>
            <w:r w:rsidRPr="00755760">
              <w:rPr>
                <w:sz w:val="24"/>
                <w:szCs w:val="24"/>
                <w:lang w:eastAsia="it-IT"/>
              </w:rPr>
              <w:t xml:space="preserve">Un </w:t>
            </w:r>
            <w:proofErr w:type="gramStart"/>
            <w:r w:rsidRPr="00755760">
              <w:rPr>
                <w:sz w:val="24"/>
                <w:szCs w:val="24"/>
                <w:lang w:eastAsia="it-IT"/>
              </w:rPr>
              <w:t>ulteriore</w:t>
            </w:r>
            <w:proofErr w:type="gramEnd"/>
            <w:r w:rsidRPr="00755760">
              <w:rPr>
                <w:sz w:val="24"/>
                <w:szCs w:val="24"/>
                <w:lang w:eastAsia="it-IT"/>
              </w:rPr>
              <w:t xml:space="preserve"> elemento qualificante è rappresentato dal profilo dell’autore, figura di riferimento a livello nazionale nel settore dell’automazione Siemens e direttamente coinvolto nel programma </w:t>
            </w:r>
            <w:r w:rsidRPr="00755760">
              <w:rPr>
                <w:sz w:val="24"/>
                <w:szCs w:val="24"/>
                <w:lang w:eastAsia="it-IT"/>
              </w:rPr>
              <w:lastRenderedPageBreak/>
              <w:t xml:space="preserve">Siemens SCE (settore educativo), con certificazione di livello avanzato rilasciata dalla sede di Milano. Tale collaborazione non è solo formale, ma si traduce in un supporto concreto e </w:t>
            </w:r>
            <w:proofErr w:type="gramStart"/>
            <w:r w:rsidRPr="00755760">
              <w:rPr>
                <w:sz w:val="24"/>
                <w:szCs w:val="24"/>
                <w:lang w:eastAsia="it-IT"/>
              </w:rPr>
              <w:t>continuativo</w:t>
            </w:r>
            <w:proofErr w:type="gramEnd"/>
            <w:r w:rsidRPr="00755760">
              <w:rPr>
                <w:sz w:val="24"/>
                <w:szCs w:val="24"/>
                <w:lang w:eastAsia="it-IT"/>
              </w:rPr>
              <w:t xml:space="preserve"> alle istituzioni scolastiche.</w:t>
            </w:r>
          </w:p>
          <w:p w:rsidR="00755760" w:rsidRPr="00755760" w:rsidRDefault="00755760" w:rsidP="00755760">
            <w:pPr>
              <w:widowControl/>
              <w:autoSpaceDE/>
              <w:autoSpaceDN/>
              <w:spacing w:before="100" w:beforeAutospacing="1" w:after="100" w:afterAutospacing="1"/>
              <w:rPr>
                <w:sz w:val="24"/>
                <w:szCs w:val="24"/>
                <w:lang w:eastAsia="it-IT"/>
              </w:rPr>
            </w:pPr>
            <w:r w:rsidRPr="00755760">
              <w:rPr>
                <w:sz w:val="24"/>
                <w:szCs w:val="24"/>
                <w:lang w:eastAsia="it-IT"/>
              </w:rPr>
              <w:t>In particolare:</w:t>
            </w:r>
          </w:p>
          <w:p w:rsidR="00755760" w:rsidRPr="00755760" w:rsidRDefault="00755760" w:rsidP="00755760">
            <w:pPr>
              <w:widowControl/>
              <w:numPr>
                <w:ilvl w:val="0"/>
                <w:numId w:val="2"/>
              </w:numPr>
              <w:autoSpaceDE/>
              <w:autoSpaceDN/>
              <w:spacing w:before="100" w:beforeAutospacing="1" w:after="100" w:afterAutospacing="1"/>
              <w:rPr>
                <w:sz w:val="24"/>
                <w:szCs w:val="24"/>
                <w:lang w:eastAsia="it-IT"/>
              </w:rPr>
            </w:pPr>
            <w:proofErr w:type="gramStart"/>
            <w:r w:rsidRPr="00755760">
              <w:rPr>
                <w:sz w:val="24"/>
                <w:szCs w:val="24"/>
                <w:lang w:eastAsia="it-IT"/>
              </w:rPr>
              <w:t>è</w:t>
            </w:r>
            <w:proofErr w:type="gramEnd"/>
            <w:r w:rsidRPr="00755760">
              <w:rPr>
                <w:sz w:val="24"/>
                <w:szCs w:val="24"/>
                <w:lang w:eastAsia="it-IT"/>
              </w:rPr>
              <w:t xml:space="preserve"> disponibile, su richiesta, per interventi didattici </w:t>
            </w:r>
            <w:r w:rsidRPr="00755760">
              <w:rPr>
                <w:b/>
                <w:sz w:val="24"/>
                <w:szCs w:val="24"/>
                <w:lang w:eastAsia="it-IT"/>
              </w:rPr>
              <w:t>gratuiti</w:t>
            </w:r>
            <w:r w:rsidRPr="00755760">
              <w:rPr>
                <w:sz w:val="24"/>
                <w:szCs w:val="24"/>
                <w:lang w:eastAsia="it-IT"/>
              </w:rPr>
              <w:t xml:space="preserve"> (in presenza o online); </w:t>
            </w:r>
          </w:p>
          <w:p w:rsidR="00755760" w:rsidRPr="00755760" w:rsidRDefault="00755760" w:rsidP="00755760">
            <w:pPr>
              <w:widowControl/>
              <w:numPr>
                <w:ilvl w:val="0"/>
                <w:numId w:val="2"/>
              </w:numPr>
              <w:autoSpaceDE/>
              <w:autoSpaceDN/>
              <w:spacing w:before="100" w:beforeAutospacing="1" w:after="100" w:afterAutospacing="1"/>
              <w:rPr>
                <w:sz w:val="24"/>
                <w:szCs w:val="24"/>
                <w:lang w:eastAsia="it-IT"/>
              </w:rPr>
            </w:pPr>
            <w:proofErr w:type="gramStart"/>
            <w:r w:rsidRPr="00755760">
              <w:rPr>
                <w:sz w:val="24"/>
                <w:szCs w:val="24"/>
                <w:lang w:eastAsia="it-IT"/>
              </w:rPr>
              <w:t>può</w:t>
            </w:r>
            <w:proofErr w:type="gramEnd"/>
            <w:r w:rsidRPr="00755760">
              <w:rPr>
                <w:sz w:val="24"/>
                <w:szCs w:val="24"/>
                <w:lang w:eastAsia="it-IT"/>
              </w:rPr>
              <w:t xml:space="preserve"> affiancare docenti e studenti nei moduli più complessi e strategici (safety, motion control, comunicazione industriale, basi SCADA); </w:t>
            </w:r>
          </w:p>
          <w:p w:rsidR="00755760" w:rsidRPr="00755760" w:rsidRDefault="00755760" w:rsidP="00755760">
            <w:pPr>
              <w:widowControl/>
              <w:numPr>
                <w:ilvl w:val="0"/>
                <w:numId w:val="2"/>
              </w:numPr>
              <w:autoSpaceDE/>
              <w:autoSpaceDN/>
              <w:spacing w:before="100" w:beforeAutospacing="1" w:after="100" w:afterAutospacing="1"/>
              <w:rPr>
                <w:sz w:val="24"/>
                <w:szCs w:val="24"/>
                <w:lang w:eastAsia="it-IT"/>
              </w:rPr>
            </w:pPr>
            <w:proofErr w:type="gramStart"/>
            <w:r w:rsidRPr="00755760">
              <w:rPr>
                <w:sz w:val="24"/>
                <w:szCs w:val="24"/>
                <w:lang w:eastAsia="it-IT"/>
              </w:rPr>
              <w:t>offre</w:t>
            </w:r>
            <w:proofErr w:type="gramEnd"/>
            <w:r w:rsidRPr="00755760">
              <w:rPr>
                <w:sz w:val="24"/>
                <w:szCs w:val="24"/>
                <w:lang w:eastAsia="it-IT"/>
              </w:rPr>
              <w:t xml:space="preserve"> supporto tecnico nella revisione e ottimizzazione di prototipi e progetti sviluppati dagli studenti, favorendo un approccio laboratoriale autentico e aggiornato agli standard industriali. </w:t>
            </w:r>
          </w:p>
          <w:p w:rsidR="00755760" w:rsidRPr="00755760" w:rsidRDefault="00755760" w:rsidP="00755760">
            <w:pPr>
              <w:widowControl/>
              <w:autoSpaceDE/>
              <w:autoSpaceDN/>
              <w:spacing w:before="100" w:beforeAutospacing="1" w:after="100" w:afterAutospacing="1"/>
              <w:rPr>
                <w:sz w:val="24"/>
                <w:szCs w:val="24"/>
                <w:lang w:eastAsia="it-IT"/>
              </w:rPr>
            </w:pPr>
            <w:proofErr w:type="gramStart"/>
            <w:r w:rsidRPr="00755760">
              <w:rPr>
                <w:sz w:val="24"/>
                <w:szCs w:val="24"/>
                <w:lang w:eastAsia="it-IT"/>
              </w:rPr>
              <w:t>Questo</w:t>
            </w:r>
            <w:proofErr w:type="gramEnd"/>
            <w:r w:rsidRPr="00755760">
              <w:rPr>
                <w:sz w:val="24"/>
                <w:szCs w:val="24"/>
                <w:lang w:eastAsia="it-IT"/>
              </w:rPr>
              <w:t xml:space="preserve"> aspetto rappresenta un valore aggiunto difficilmente replicabile da altri testi: non si tratta solo di un libro, ma di un ecosistema formativo che integra contenuti, competenze e connessione diretta con il mondo produttivo.</w:t>
            </w:r>
          </w:p>
          <w:p w:rsidR="00755760" w:rsidRPr="00755760" w:rsidRDefault="00755760" w:rsidP="00755760">
            <w:pPr>
              <w:widowControl/>
              <w:autoSpaceDE/>
              <w:autoSpaceDN/>
              <w:spacing w:before="100" w:beforeAutospacing="1" w:after="100" w:afterAutospacing="1"/>
              <w:rPr>
                <w:sz w:val="24"/>
                <w:szCs w:val="24"/>
                <w:lang w:eastAsia="it-IT"/>
              </w:rPr>
            </w:pPr>
            <w:r w:rsidRPr="00755760">
              <w:rPr>
                <w:sz w:val="24"/>
                <w:szCs w:val="24"/>
                <w:lang w:eastAsia="it-IT"/>
              </w:rPr>
              <w:t>Dal punto di vista didattico, il testo:</w:t>
            </w:r>
          </w:p>
          <w:p w:rsidR="00755760" w:rsidRPr="00755760" w:rsidRDefault="00755760" w:rsidP="00755760">
            <w:pPr>
              <w:widowControl/>
              <w:numPr>
                <w:ilvl w:val="0"/>
                <w:numId w:val="3"/>
              </w:numPr>
              <w:autoSpaceDE/>
              <w:autoSpaceDN/>
              <w:spacing w:before="100" w:beforeAutospacing="1" w:after="100" w:afterAutospacing="1"/>
              <w:rPr>
                <w:sz w:val="24"/>
                <w:szCs w:val="24"/>
                <w:lang w:eastAsia="it-IT"/>
              </w:rPr>
            </w:pPr>
            <w:proofErr w:type="gramStart"/>
            <w:r w:rsidRPr="00755760">
              <w:rPr>
                <w:sz w:val="24"/>
                <w:szCs w:val="24"/>
                <w:lang w:eastAsia="it-IT"/>
              </w:rPr>
              <w:t>propone</w:t>
            </w:r>
            <w:proofErr w:type="gramEnd"/>
            <w:r w:rsidRPr="00755760">
              <w:rPr>
                <w:sz w:val="24"/>
                <w:szCs w:val="24"/>
                <w:lang w:eastAsia="it-IT"/>
              </w:rPr>
              <w:t xml:space="preserve"> esercitazioni guidate strutturate per livelli progressivi di difficoltà; </w:t>
            </w:r>
          </w:p>
          <w:p w:rsidR="00755760" w:rsidRPr="00755760" w:rsidRDefault="00755760" w:rsidP="00755760">
            <w:pPr>
              <w:widowControl/>
              <w:numPr>
                <w:ilvl w:val="0"/>
                <w:numId w:val="3"/>
              </w:numPr>
              <w:autoSpaceDE/>
              <w:autoSpaceDN/>
              <w:spacing w:before="100" w:beforeAutospacing="1" w:after="100" w:afterAutospacing="1"/>
              <w:rPr>
                <w:sz w:val="24"/>
                <w:szCs w:val="24"/>
                <w:lang w:eastAsia="it-IT"/>
              </w:rPr>
            </w:pPr>
            <w:proofErr w:type="gramStart"/>
            <w:r w:rsidRPr="00755760">
              <w:rPr>
                <w:sz w:val="24"/>
                <w:szCs w:val="24"/>
                <w:lang w:eastAsia="it-IT"/>
              </w:rPr>
              <w:t>integra</w:t>
            </w:r>
            <w:proofErr w:type="gramEnd"/>
            <w:r w:rsidRPr="00755760">
              <w:rPr>
                <w:sz w:val="24"/>
                <w:szCs w:val="24"/>
                <w:lang w:eastAsia="it-IT"/>
              </w:rPr>
              <w:t xml:space="preserve"> basi di pneumatica con applicazioni PLC, favorendo una visione sistemica; </w:t>
            </w:r>
          </w:p>
          <w:p w:rsidR="00755760" w:rsidRPr="00755760" w:rsidRDefault="00755760" w:rsidP="00755760">
            <w:pPr>
              <w:widowControl/>
              <w:numPr>
                <w:ilvl w:val="0"/>
                <w:numId w:val="3"/>
              </w:numPr>
              <w:autoSpaceDE/>
              <w:autoSpaceDN/>
              <w:spacing w:before="100" w:beforeAutospacing="1" w:after="100" w:afterAutospacing="1"/>
              <w:rPr>
                <w:sz w:val="24"/>
                <w:szCs w:val="24"/>
                <w:lang w:eastAsia="it-IT"/>
              </w:rPr>
            </w:pPr>
            <w:proofErr w:type="gramStart"/>
            <w:r w:rsidRPr="00755760">
              <w:rPr>
                <w:sz w:val="24"/>
                <w:szCs w:val="24"/>
                <w:lang w:eastAsia="it-IT"/>
              </w:rPr>
              <w:t>supporta</w:t>
            </w:r>
            <w:proofErr w:type="gramEnd"/>
            <w:r w:rsidRPr="00755760">
              <w:rPr>
                <w:sz w:val="24"/>
                <w:szCs w:val="24"/>
                <w:lang w:eastAsia="it-IT"/>
              </w:rPr>
              <w:t xml:space="preserve"> un approccio laboratoriale concreto, in linea con le esigenze della classe di concorso B015; </w:t>
            </w:r>
          </w:p>
          <w:p w:rsidR="00755760" w:rsidRPr="00755760" w:rsidRDefault="00755760" w:rsidP="00755760">
            <w:pPr>
              <w:widowControl/>
              <w:numPr>
                <w:ilvl w:val="0"/>
                <w:numId w:val="3"/>
              </w:numPr>
              <w:autoSpaceDE/>
              <w:autoSpaceDN/>
              <w:spacing w:before="100" w:beforeAutospacing="1" w:after="100" w:afterAutospacing="1"/>
              <w:rPr>
                <w:sz w:val="24"/>
                <w:szCs w:val="24"/>
                <w:lang w:eastAsia="it-IT"/>
              </w:rPr>
            </w:pPr>
            <w:proofErr w:type="gramStart"/>
            <w:r w:rsidRPr="00755760">
              <w:rPr>
                <w:sz w:val="24"/>
                <w:szCs w:val="24"/>
                <w:lang w:eastAsia="it-IT"/>
              </w:rPr>
              <w:t>facilita</w:t>
            </w:r>
            <w:proofErr w:type="gramEnd"/>
            <w:r w:rsidRPr="00755760">
              <w:rPr>
                <w:sz w:val="24"/>
                <w:szCs w:val="24"/>
                <w:lang w:eastAsia="it-IT"/>
              </w:rPr>
              <w:t xml:space="preserve"> la progettazione di UDA e attività PCTO coerenti con il profilo in uscita degli studenti. </w:t>
            </w:r>
          </w:p>
          <w:p w:rsidR="00755760" w:rsidRPr="00755760" w:rsidRDefault="00755760" w:rsidP="00755760">
            <w:pPr>
              <w:widowControl/>
              <w:autoSpaceDE/>
              <w:autoSpaceDN/>
              <w:spacing w:before="100" w:beforeAutospacing="1" w:after="100" w:afterAutospacing="1"/>
              <w:rPr>
                <w:sz w:val="24"/>
                <w:szCs w:val="24"/>
                <w:lang w:eastAsia="it-IT"/>
              </w:rPr>
            </w:pPr>
            <w:r w:rsidRPr="00755760">
              <w:rPr>
                <w:sz w:val="24"/>
                <w:szCs w:val="24"/>
                <w:lang w:eastAsia="it-IT"/>
              </w:rPr>
              <w:t>Infine, la presenza di una collaborazione già attiva e consolidata con l’autore garantisce continuità, aggiornamento e supporto nel tempo, elementi fondamentali per una didattica efficace in un settore in rapida evoluzione come quello dell’automazione industriale.</w:t>
            </w:r>
          </w:p>
          <w:p w:rsidR="00755760" w:rsidRPr="00755760" w:rsidRDefault="00755760" w:rsidP="00755760">
            <w:pPr>
              <w:widowControl/>
              <w:autoSpaceDE/>
              <w:autoSpaceDN/>
              <w:spacing w:before="100" w:beforeAutospacing="1" w:after="100" w:afterAutospacing="1"/>
              <w:rPr>
                <w:sz w:val="24"/>
                <w:szCs w:val="24"/>
                <w:lang w:eastAsia="it-IT"/>
              </w:rPr>
            </w:pPr>
            <w:r w:rsidRPr="00755760">
              <w:rPr>
                <w:b/>
                <w:bCs/>
                <w:sz w:val="24"/>
                <w:szCs w:val="24"/>
                <w:lang w:eastAsia="it-IT"/>
              </w:rPr>
              <w:t>Conclusione</w:t>
            </w:r>
            <w:r w:rsidRPr="00755760">
              <w:rPr>
                <w:sz w:val="24"/>
                <w:szCs w:val="24"/>
                <w:lang w:eastAsia="it-IT"/>
              </w:rPr>
              <w:br/>
              <w:t>L’adozione del testo rappresenta una scelta didatticamente solida, coerente con il territorio e strategica per l’</w:t>
            </w:r>
            <w:proofErr w:type="spellStart"/>
            <w:r w:rsidRPr="00755760">
              <w:rPr>
                <w:sz w:val="24"/>
                <w:szCs w:val="24"/>
                <w:lang w:eastAsia="it-IT"/>
              </w:rPr>
              <w:t>occupabilità</w:t>
            </w:r>
            <w:proofErr w:type="spellEnd"/>
            <w:r w:rsidRPr="00755760">
              <w:rPr>
                <w:sz w:val="24"/>
                <w:szCs w:val="24"/>
                <w:lang w:eastAsia="it-IT"/>
              </w:rPr>
              <w:t xml:space="preserve"> degli studenti, oltre che supportata da una </w:t>
            </w:r>
            <w:proofErr w:type="gramStart"/>
            <w:r w:rsidRPr="00755760">
              <w:rPr>
                <w:sz w:val="24"/>
                <w:szCs w:val="24"/>
                <w:lang w:eastAsia="it-IT"/>
              </w:rPr>
              <w:t>rete</w:t>
            </w:r>
            <w:proofErr w:type="gramEnd"/>
            <w:r w:rsidRPr="00755760">
              <w:rPr>
                <w:sz w:val="24"/>
                <w:szCs w:val="24"/>
                <w:lang w:eastAsia="it-IT"/>
              </w:rPr>
              <w:t xml:space="preserve"> concreta di competenze e collaborazione. Non si tratta semplicemente di un manuale, ma di uno strumento operativo integrato nel </w:t>
            </w:r>
            <w:proofErr w:type="gramStart"/>
            <w:r w:rsidRPr="00755760">
              <w:rPr>
                <w:sz w:val="24"/>
                <w:szCs w:val="24"/>
                <w:lang w:eastAsia="it-IT"/>
              </w:rPr>
              <w:t>contesto</w:t>
            </w:r>
            <w:proofErr w:type="gramEnd"/>
            <w:r w:rsidRPr="00755760">
              <w:rPr>
                <w:sz w:val="24"/>
                <w:szCs w:val="24"/>
                <w:lang w:eastAsia="it-IT"/>
              </w:rPr>
              <w:t xml:space="preserve"> reale dell’automazione industriale.</w:t>
            </w:r>
          </w:p>
          <w:p w:rsidR="0011401B" w:rsidRDefault="0011401B">
            <w:pPr>
              <w:pStyle w:val="TableParagraph"/>
              <w:rPr>
                <w:sz w:val="24"/>
              </w:rPr>
            </w:pPr>
          </w:p>
          <w:p w:rsidR="0011401B" w:rsidRDefault="0011401B">
            <w:pPr>
              <w:pStyle w:val="TableParagraph"/>
              <w:rPr>
                <w:sz w:val="24"/>
              </w:rPr>
            </w:pPr>
          </w:p>
          <w:p w:rsidR="0011401B" w:rsidRDefault="0011401B">
            <w:pPr>
              <w:pStyle w:val="TableParagraph"/>
              <w:rPr>
                <w:sz w:val="24"/>
              </w:rPr>
            </w:pPr>
          </w:p>
          <w:p w:rsidR="0011401B" w:rsidRDefault="0011401B">
            <w:pPr>
              <w:pStyle w:val="TableParagraph"/>
              <w:rPr>
                <w:sz w:val="24"/>
              </w:rPr>
            </w:pPr>
          </w:p>
          <w:p w:rsidR="00135B74" w:rsidRDefault="00135B74">
            <w:pPr>
              <w:pStyle w:val="TableParagraph"/>
              <w:rPr>
                <w:sz w:val="24"/>
              </w:rPr>
            </w:pPr>
          </w:p>
          <w:p w:rsidR="00135B74" w:rsidRDefault="00135B74">
            <w:pPr>
              <w:pStyle w:val="TableParagraph"/>
              <w:rPr>
                <w:sz w:val="24"/>
              </w:rPr>
            </w:pPr>
          </w:p>
          <w:p w:rsidR="00135B74" w:rsidRDefault="00135B74">
            <w:pPr>
              <w:pStyle w:val="TableParagraph"/>
              <w:rPr>
                <w:sz w:val="24"/>
              </w:rPr>
            </w:pPr>
          </w:p>
          <w:p w:rsidR="00135B74" w:rsidRDefault="00135B74">
            <w:pPr>
              <w:pStyle w:val="TableParagraph"/>
              <w:rPr>
                <w:sz w:val="24"/>
              </w:rPr>
            </w:pPr>
          </w:p>
          <w:p w:rsidR="00135B74" w:rsidRDefault="00135B74">
            <w:pPr>
              <w:pStyle w:val="TableParagraph"/>
              <w:rPr>
                <w:sz w:val="24"/>
              </w:rPr>
            </w:pPr>
          </w:p>
        </w:tc>
      </w:tr>
    </w:tbl>
    <w:p w:rsidR="00F94A1D" w:rsidRDefault="009E2D83">
      <w:pPr>
        <w:tabs>
          <w:tab w:val="left" w:pos="1907"/>
          <w:tab w:val="left" w:pos="5097"/>
        </w:tabs>
        <w:spacing w:before="275"/>
        <w:ind w:left="140"/>
        <w:rPr>
          <w:i/>
          <w:sz w:val="24"/>
        </w:rPr>
      </w:pPr>
      <w:r>
        <w:rPr>
          <w:sz w:val="24"/>
        </w:rPr>
        <w:lastRenderedPageBreak/>
        <w:t xml:space="preserve">Data </w:t>
      </w:r>
      <w:r w:rsidR="00CD7E0E">
        <w:rPr>
          <w:sz w:val="24"/>
          <w:u w:val="single"/>
        </w:rPr>
        <w:t>23/04/26</w:t>
      </w:r>
      <w:r>
        <w:rPr>
          <w:sz w:val="24"/>
        </w:rPr>
        <w:tab/>
      </w:r>
      <w:r>
        <w:rPr>
          <w:i/>
          <w:sz w:val="24"/>
        </w:rPr>
        <w:t>Firma</w:t>
      </w:r>
      <w:r>
        <w:rPr>
          <w:i/>
          <w:spacing w:val="-3"/>
          <w:sz w:val="24"/>
        </w:rPr>
        <w:t xml:space="preserve"> </w:t>
      </w:r>
      <w:r>
        <w:rPr>
          <w:i/>
          <w:sz w:val="24"/>
        </w:rPr>
        <w:t>del coordinatore</w:t>
      </w:r>
      <w:r>
        <w:rPr>
          <w:i/>
          <w:spacing w:val="-2"/>
          <w:sz w:val="24"/>
        </w:rPr>
        <w:t xml:space="preserve"> </w:t>
      </w:r>
      <w:r>
        <w:rPr>
          <w:i/>
          <w:sz w:val="24"/>
        </w:rPr>
        <w:t xml:space="preserve">di </w:t>
      </w:r>
      <w:r>
        <w:rPr>
          <w:i/>
          <w:spacing w:val="-2"/>
          <w:sz w:val="24"/>
        </w:rPr>
        <w:t>dipartimento</w:t>
      </w:r>
    </w:p>
    <w:p w:rsidR="00F94A1D" w:rsidRDefault="00F94A1D">
      <w:pPr>
        <w:pStyle w:val="Corpotesto"/>
        <w:rPr>
          <w:sz w:val="20"/>
        </w:rPr>
      </w:pPr>
    </w:p>
    <w:p w:rsidR="00F94A1D" w:rsidRDefault="009E2D83">
      <w:pPr>
        <w:pStyle w:val="Corpotesto"/>
        <w:spacing w:before="62"/>
        <w:rPr>
          <w:sz w:val="20"/>
        </w:rPr>
      </w:pPr>
      <w:r>
        <w:rPr>
          <w:noProof/>
          <w:sz w:val="20"/>
          <w:lang w:eastAsia="it-IT"/>
        </w:rPr>
        <mc:AlternateContent>
          <mc:Choice Requires="wps">
            <w:drawing>
              <wp:anchor distT="0" distB="0" distL="0" distR="0" simplePos="0" relativeHeight="487592960" behindDoc="1" locked="0" layoutInCell="1" allowOverlap="1">
                <wp:simplePos x="0" y="0"/>
                <wp:positionH relativeFrom="page">
                  <wp:posOffset>3867022</wp:posOffset>
                </wp:positionH>
                <wp:positionV relativeFrom="paragraph">
                  <wp:posOffset>200647</wp:posOffset>
                </wp:positionV>
                <wp:extent cx="2438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4.489990pt;margin-top:15.799024pt;width:192pt;height:.1pt;mso-position-horizontal-relative:page;mso-position-vertical-relative:paragraph;z-index:-15723520;mso-wrap-distance-left:0;mso-wrap-distance-right:0" id="docshape11" coordorigin="6090,316" coordsize="3840,0" path="m6090,316l9930,316e" filled="false" stroked="true" strokeweight=".492188pt" strokecolor="#000000">
                <v:path arrowok="t"/>
                <v:stroke dashstyle="solid"/>
                <w10:wrap type="topAndBottom"/>
              </v:shape>
            </w:pict>
          </mc:Fallback>
        </mc:AlternateContent>
      </w:r>
    </w:p>
    <w:sectPr w:rsidR="00F94A1D">
      <w:type w:val="continuous"/>
      <w:pgSz w:w="11910" w:h="16840"/>
      <w:pgMar w:top="48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14EDD"/>
    <w:multiLevelType w:val="multilevel"/>
    <w:tmpl w:val="6A9E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9B2C70"/>
    <w:multiLevelType w:val="multilevel"/>
    <w:tmpl w:val="E048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2913C6"/>
    <w:multiLevelType w:val="multilevel"/>
    <w:tmpl w:val="955E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94A1D"/>
    <w:rsid w:val="0011401B"/>
    <w:rsid w:val="00135B74"/>
    <w:rsid w:val="003B5AE1"/>
    <w:rsid w:val="0051490A"/>
    <w:rsid w:val="00607E21"/>
    <w:rsid w:val="00755760"/>
    <w:rsid w:val="009722EF"/>
    <w:rsid w:val="009E2D83"/>
    <w:rsid w:val="00A246AE"/>
    <w:rsid w:val="00CD7E0E"/>
    <w:rsid w:val="00EE23CB"/>
    <w:rsid w:val="00F94A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68"/>
      <w:ind w:right="430"/>
      <w:jc w:val="right"/>
      <w:outlineLvl w:val="0"/>
    </w:pPr>
    <w:rPr>
      <w:b/>
      <w:bCs/>
      <w:sz w:val="30"/>
      <w:szCs w:val="30"/>
    </w:rPr>
  </w:style>
  <w:style w:type="paragraph" w:styleId="Titolo2">
    <w:name w:val="heading 2"/>
    <w:basedOn w:val="Normale"/>
    <w:uiPriority w:val="1"/>
    <w:qFormat/>
    <w:pPr>
      <w:spacing w:before="320"/>
      <w:ind w:right="77"/>
      <w:jc w:val="center"/>
      <w:outlineLvl w:val="1"/>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6"/>
      <w:szCs w:val="2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3B5AE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5AE1"/>
    <w:rPr>
      <w:rFonts w:ascii="Tahoma" w:eastAsia="Times New Roman" w:hAnsi="Tahoma" w:cs="Tahoma"/>
      <w:sz w:val="16"/>
      <w:szCs w:val="16"/>
      <w:lang w:val="it-IT"/>
    </w:rPr>
  </w:style>
  <w:style w:type="paragraph" w:styleId="NormaleWeb">
    <w:name w:val="Normal (Web)"/>
    <w:basedOn w:val="Normale"/>
    <w:uiPriority w:val="99"/>
    <w:semiHidden/>
    <w:unhideWhenUsed/>
    <w:rsid w:val="00755760"/>
    <w:pPr>
      <w:widowControl/>
      <w:autoSpaceDE/>
      <w:autoSpaceDN/>
      <w:spacing w:before="100" w:beforeAutospacing="1" w:after="100" w:afterAutospacing="1"/>
    </w:pPr>
    <w:rPr>
      <w:sz w:val="24"/>
      <w:szCs w:val="24"/>
      <w:lang w:eastAsia="it-IT"/>
    </w:rPr>
  </w:style>
  <w:style w:type="character" w:styleId="Enfasigrassetto">
    <w:name w:val="Strong"/>
    <w:basedOn w:val="Carpredefinitoparagrafo"/>
    <w:uiPriority w:val="22"/>
    <w:qFormat/>
    <w:rsid w:val="00755760"/>
    <w:rPr>
      <w:b/>
      <w:bCs/>
    </w:rPr>
  </w:style>
  <w:style w:type="paragraph" w:styleId="Nessunaspaziatura">
    <w:name w:val="No Spacing"/>
    <w:uiPriority w:val="1"/>
    <w:qFormat/>
    <w:rsid w:val="009722EF"/>
    <w:rPr>
      <w:rFonts w:ascii="Times New Roman" w:eastAsia="Times New Roman" w:hAnsi="Times New Roman" w:cs="Times New Roman"/>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68"/>
      <w:ind w:right="430"/>
      <w:jc w:val="right"/>
      <w:outlineLvl w:val="0"/>
    </w:pPr>
    <w:rPr>
      <w:b/>
      <w:bCs/>
      <w:sz w:val="30"/>
      <w:szCs w:val="30"/>
    </w:rPr>
  </w:style>
  <w:style w:type="paragraph" w:styleId="Titolo2">
    <w:name w:val="heading 2"/>
    <w:basedOn w:val="Normale"/>
    <w:uiPriority w:val="1"/>
    <w:qFormat/>
    <w:pPr>
      <w:spacing w:before="320"/>
      <w:ind w:right="77"/>
      <w:jc w:val="center"/>
      <w:outlineLvl w:val="1"/>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6"/>
      <w:szCs w:val="2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3B5AE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B5AE1"/>
    <w:rPr>
      <w:rFonts w:ascii="Tahoma" w:eastAsia="Times New Roman" w:hAnsi="Tahoma" w:cs="Tahoma"/>
      <w:sz w:val="16"/>
      <w:szCs w:val="16"/>
      <w:lang w:val="it-IT"/>
    </w:rPr>
  </w:style>
  <w:style w:type="paragraph" w:styleId="NormaleWeb">
    <w:name w:val="Normal (Web)"/>
    <w:basedOn w:val="Normale"/>
    <w:uiPriority w:val="99"/>
    <w:semiHidden/>
    <w:unhideWhenUsed/>
    <w:rsid w:val="00755760"/>
    <w:pPr>
      <w:widowControl/>
      <w:autoSpaceDE/>
      <w:autoSpaceDN/>
      <w:spacing w:before="100" w:beforeAutospacing="1" w:after="100" w:afterAutospacing="1"/>
    </w:pPr>
    <w:rPr>
      <w:sz w:val="24"/>
      <w:szCs w:val="24"/>
      <w:lang w:eastAsia="it-IT"/>
    </w:rPr>
  </w:style>
  <w:style w:type="character" w:styleId="Enfasigrassetto">
    <w:name w:val="Strong"/>
    <w:basedOn w:val="Carpredefinitoparagrafo"/>
    <w:uiPriority w:val="22"/>
    <w:qFormat/>
    <w:rsid w:val="00755760"/>
    <w:rPr>
      <w:b/>
      <w:bCs/>
    </w:rPr>
  </w:style>
  <w:style w:type="paragraph" w:styleId="Nessunaspaziatura">
    <w:name w:val="No Spacing"/>
    <w:uiPriority w:val="1"/>
    <w:qFormat/>
    <w:rsid w:val="009722EF"/>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709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PROPOSTA DI ADOZIONE DI LIBRI DI TESTO PER L'A</vt:lpstr>
    </vt:vector>
  </TitlesOfParts>
  <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DI ADOZIONE DI LIBRI DI TESTO PER L'A</dc:title>
  <dc:creator>MurgiaA</dc:creator>
  <cp:lastModifiedBy>Utente Windows</cp:lastModifiedBy>
  <cp:revision>2</cp:revision>
  <dcterms:created xsi:type="dcterms:W3CDTF">2026-04-23T16:53:00Z</dcterms:created>
  <dcterms:modified xsi:type="dcterms:W3CDTF">2026-04-23T16:53:00Z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StructuredOutput v10.0.19910.1</vt:lpwstr>
  </property>
  <property fmtid="{D5CDD505-2E9C-101B-9397-08002B2CF9AE}" pid="3" name="Created">
    <vt:filetime>2026-04-18T00:00:00Z</vt:filetime>
  </property>
  <property fmtid="{D5CDD505-2E9C-101B-9397-08002B2CF9AE}" pid="4" name="Creator">
    <vt:lpwstr>Microsoft® Word 2016</vt:lpwstr>
  </property>
  <property fmtid="{D5CDD505-2E9C-101B-9397-08002B2CF9AE}" pid="5" name="LastSaved">
    <vt:filetime>2026-04-22T00:00:00Z</vt:filetime>
  </property>
  <property fmtid="{D5CDD505-2E9C-101B-9397-08002B2CF9AE}" pid="6" name="Producer">
    <vt:lpwstr>Microsoft® Word 2016</vt:lpwstr>
  </property>
</Properties>
</file>